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C3B38" w14:textId="51C80D2B" w:rsidR="00A26E73" w:rsidRDefault="00D5554D">
      <w:r>
        <w:t xml:space="preserve">Tax </w:t>
      </w:r>
      <w:r w:rsidR="004E6585">
        <w:t>Senior/Supervisor</w:t>
      </w:r>
    </w:p>
    <w:p w14:paraId="6F64D67B" w14:textId="43D4E4A6" w:rsidR="00410740" w:rsidRPr="00410740" w:rsidRDefault="00410740" w:rsidP="00410740">
      <w:proofErr w:type="spellStart"/>
      <w:r w:rsidRPr="00410740">
        <w:t>Pointguard</w:t>
      </w:r>
      <w:proofErr w:type="spellEnd"/>
      <w:r w:rsidRPr="00410740">
        <w:t xml:space="preserve"> Financial is a public accounting firm. Our firm is growing, and we are looking for team members to fill established roles as a </w:t>
      </w:r>
      <w:r w:rsidR="004E6585">
        <w:t xml:space="preserve">Senior/Supervisor </w:t>
      </w:r>
      <w:r w:rsidRPr="00410740">
        <w:t xml:space="preserve">(depending on experience) in our </w:t>
      </w:r>
      <w:r w:rsidR="00D5554D">
        <w:t xml:space="preserve">Tax </w:t>
      </w:r>
      <w:r w:rsidRPr="00410740">
        <w:t xml:space="preserve">practice. </w:t>
      </w:r>
      <w:r w:rsidR="00D5554D">
        <w:t xml:space="preserve">The </w:t>
      </w:r>
      <w:r w:rsidR="006801CA">
        <w:t xml:space="preserve">ideal </w:t>
      </w:r>
      <w:r w:rsidR="00D5554D">
        <w:t xml:space="preserve">candidate </w:t>
      </w:r>
      <w:r w:rsidR="003045F5">
        <w:t>will have a genuine interest in technical work, intellectual curiosity, and value using their skills to advise clients</w:t>
      </w:r>
      <w:r w:rsidRPr="00410740">
        <w:t>.</w:t>
      </w:r>
      <w:r w:rsidR="003045F5">
        <w:t xml:space="preserve">  If you are a serious tax professional, we want you on our team.  </w:t>
      </w:r>
      <w:r w:rsidRPr="00410740">
        <w:t>You will operate in-office within a team of professionals who are already making a difference and who are committed business professionals.</w:t>
      </w:r>
    </w:p>
    <w:p w14:paraId="31A1F797" w14:textId="77777777" w:rsidR="00410740" w:rsidRPr="00410740" w:rsidRDefault="00410740" w:rsidP="004E6585">
      <w:pPr>
        <w:spacing w:after="0"/>
      </w:pPr>
      <w:r w:rsidRPr="00410740">
        <w:t>Responsibilities:</w:t>
      </w:r>
    </w:p>
    <w:p w14:paraId="2DA42C54" w14:textId="42F4AB6B" w:rsidR="00410740" w:rsidRPr="00410740" w:rsidRDefault="003045F5" w:rsidP="004E6585">
      <w:pPr>
        <w:numPr>
          <w:ilvl w:val="0"/>
          <w:numId w:val="1"/>
        </w:numPr>
        <w:spacing w:after="0"/>
      </w:pPr>
      <w:r>
        <w:t>Preparation of individual, partnership, and corporate tax returns – federal, state, and local.</w:t>
      </w:r>
    </w:p>
    <w:p w14:paraId="0E456F81" w14:textId="4E1986F6" w:rsidR="00410740" w:rsidRDefault="00410740" w:rsidP="004E6585">
      <w:pPr>
        <w:numPr>
          <w:ilvl w:val="0"/>
          <w:numId w:val="1"/>
        </w:numPr>
        <w:spacing w:after="0"/>
      </w:pPr>
      <w:r w:rsidRPr="00410740">
        <w:t xml:space="preserve">Direct client </w:t>
      </w:r>
      <w:proofErr w:type="gramStart"/>
      <w:r w:rsidRPr="00410740">
        <w:t>contact</w:t>
      </w:r>
      <w:proofErr w:type="gramEnd"/>
      <w:r w:rsidRPr="00410740">
        <w:t xml:space="preserve"> and input in an advisory capacity on </w:t>
      </w:r>
      <w:r w:rsidR="003045F5">
        <w:t>issues of taxation</w:t>
      </w:r>
    </w:p>
    <w:p w14:paraId="33A4C29F" w14:textId="013100D7" w:rsidR="003045F5" w:rsidRPr="00410740" w:rsidRDefault="003045F5" w:rsidP="004E6585">
      <w:pPr>
        <w:numPr>
          <w:ilvl w:val="0"/>
          <w:numId w:val="1"/>
        </w:numPr>
        <w:spacing w:after="0"/>
      </w:pPr>
      <w:r>
        <w:t>Earn greater levels of reliance on your skills as you progress</w:t>
      </w:r>
    </w:p>
    <w:p w14:paraId="01C82EBC" w14:textId="0DA23D3E" w:rsidR="00410740" w:rsidRPr="00410740" w:rsidRDefault="00410740" w:rsidP="004E6585">
      <w:pPr>
        <w:numPr>
          <w:ilvl w:val="0"/>
          <w:numId w:val="1"/>
        </w:numPr>
        <w:spacing w:after="0"/>
      </w:pPr>
      <w:r w:rsidRPr="00410740">
        <w:t xml:space="preserve">Participant in </w:t>
      </w:r>
      <w:r w:rsidR="003045F5">
        <w:t>client meetings with Tax Manager</w:t>
      </w:r>
    </w:p>
    <w:p w14:paraId="77B599E4" w14:textId="77777777" w:rsidR="00410740" w:rsidRPr="00410740" w:rsidRDefault="00410740" w:rsidP="004E6585">
      <w:pPr>
        <w:spacing w:after="0"/>
      </w:pPr>
      <w:r w:rsidRPr="00410740">
        <w:t>Qualifications:</w:t>
      </w:r>
    </w:p>
    <w:p w14:paraId="0CDDB77F" w14:textId="77777777" w:rsidR="00410740" w:rsidRPr="00410740" w:rsidRDefault="00410740" w:rsidP="004E6585">
      <w:pPr>
        <w:numPr>
          <w:ilvl w:val="0"/>
          <w:numId w:val="2"/>
        </w:numPr>
        <w:spacing w:after="0"/>
      </w:pPr>
      <w:r w:rsidRPr="00410740">
        <w:t>Current/active CPA license, or CPA candidate</w:t>
      </w:r>
    </w:p>
    <w:p w14:paraId="30D52A53" w14:textId="0B3516AB" w:rsidR="00410740" w:rsidRPr="00410740" w:rsidRDefault="00347CDF" w:rsidP="004E6585">
      <w:pPr>
        <w:numPr>
          <w:ilvl w:val="0"/>
          <w:numId w:val="2"/>
        </w:numPr>
        <w:spacing w:after="0"/>
      </w:pPr>
      <w:r>
        <w:t>Currently serving as a</w:t>
      </w:r>
      <w:r w:rsidR="003045F5">
        <w:t xml:space="preserve"> Tax Professional </w:t>
      </w:r>
      <w:r>
        <w:t xml:space="preserve">in a </w:t>
      </w:r>
      <w:r w:rsidR="00410740" w:rsidRPr="00410740">
        <w:t xml:space="preserve">CPA firm </w:t>
      </w:r>
    </w:p>
    <w:p w14:paraId="7CC58BEA" w14:textId="26C27332" w:rsidR="00410740" w:rsidRPr="00410740" w:rsidRDefault="003045F5" w:rsidP="004E6585">
      <w:pPr>
        <w:numPr>
          <w:ilvl w:val="0"/>
          <w:numId w:val="2"/>
        </w:numPr>
        <w:spacing w:after="0"/>
      </w:pPr>
      <w:r>
        <w:t xml:space="preserve">Developing </w:t>
      </w:r>
      <w:r w:rsidR="00410740" w:rsidRPr="00410740">
        <w:t xml:space="preserve">understanding of </w:t>
      </w:r>
      <w:r>
        <w:t>research techniques and knowledge of tax code</w:t>
      </w:r>
    </w:p>
    <w:p w14:paraId="41958113" w14:textId="77777777" w:rsidR="00410740" w:rsidRPr="00410740" w:rsidRDefault="00410740" w:rsidP="004E6585">
      <w:pPr>
        <w:numPr>
          <w:ilvl w:val="0"/>
          <w:numId w:val="2"/>
        </w:numPr>
        <w:spacing w:after="0"/>
      </w:pPr>
      <w:r w:rsidRPr="00410740">
        <w:t>High business acumen</w:t>
      </w:r>
    </w:p>
    <w:p w14:paraId="1F85937D" w14:textId="77777777" w:rsidR="00410740" w:rsidRPr="00410740" w:rsidRDefault="00410740" w:rsidP="004E6585">
      <w:pPr>
        <w:spacing w:after="0"/>
      </w:pPr>
      <w:r w:rsidRPr="00410740">
        <w:t>Desired Skills:</w:t>
      </w:r>
    </w:p>
    <w:p w14:paraId="6277F73A" w14:textId="3F598EF4" w:rsidR="00410740" w:rsidRPr="00410740" w:rsidRDefault="00410740" w:rsidP="004E6585">
      <w:pPr>
        <w:numPr>
          <w:ilvl w:val="0"/>
          <w:numId w:val="3"/>
        </w:numPr>
        <w:spacing w:after="0"/>
      </w:pPr>
      <w:r w:rsidRPr="00410740">
        <w:t xml:space="preserve">Excellent communication </w:t>
      </w:r>
    </w:p>
    <w:p w14:paraId="2F545D97" w14:textId="77777777" w:rsidR="00410740" w:rsidRPr="00410740" w:rsidRDefault="00410740" w:rsidP="004E6585">
      <w:pPr>
        <w:numPr>
          <w:ilvl w:val="0"/>
          <w:numId w:val="3"/>
        </w:numPr>
        <w:spacing w:after="0"/>
      </w:pPr>
      <w:r w:rsidRPr="00410740">
        <w:t>Relationship management</w:t>
      </w:r>
    </w:p>
    <w:p w14:paraId="52972473" w14:textId="77777777" w:rsidR="00410740" w:rsidRPr="00410740" w:rsidRDefault="00410740" w:rsidP="004E6585">
      <w:pPr>
        <w:spacing w:after="0"/>
      </w:pPr>
      <w:r w:rsidRPr="00410740">
        <w:t>Job Type: Full-time</w:t>
      </w:r>
    </w:p>
    <w:p w14:paraId="0B5E2B45" w14:textId="6C60225E" w:rsidR="00410740" w:rsidRPr="00410740" w:rsidRDefault="00410740" w:rsidP="004E6585">
      <w:pPr>
        <w:spacing w:after="0"/>
      </w:pPr>
      <w:r w:rsidRPr="00410740">
        <w:t>Salary: $</w:t>
      </w:r>
      <w:r w:rsidR="00347CDF">
        <w:t>75</w:t>
      </w:r>
      <w:r w:rsidRPr="00410740">
        <w:t>,000.00 - $</w:t>
      </w:r>
      <w:r w:rsidR="004E6585">
        <w:t>90</w:t>
      </w:r>
      <w:r w:rsidRPr="00410740">
        <w:t>,000.00 per year</w:t>
      </w:r>
      <w:r w:rsidR="00347CDF">
        <w:t xml:space="preserve"> DOE</w:t>
      </w:r>
    </w:p>
    <w:p w14:paraId="36AEA13A" w14:textId="77777777" w:rsidR="00410740" w:rsidRPr="00410740" w:rsidRDefault="00410740" w:rsidP="004E6585">
      <w:pPr>
        <w:spacing w:after="0"/>
      </w:pPr>
      <w:r w:rsidRPr="00410740">
        <w:t>Benefits:</w:t>
      </w:r>
    </w:p>
    <w:p w14:paraId="7C9ABFCC" w14:textId="77777777" w:rsidR="009244B8" w:rsidRDefault="009244B8" w:rsidP="009244B8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401(k)</w:t>
      </w:r>
    </w:p>
    <w:p w14:paraId="57BCDF6E" w14:textId="77777777" w:rsidR="009244B8" w:rsidRDefault="009244B8" w:rsidP="009244B8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401(k) matching</w:t>
      </w:r>
    </w:p>
    <w:p w14:paraId="03D47594" w14:textId="77777777" w:rsidR="009244B8" w:rsidRDefault="009244B8" w:rsidP="009244B8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Continuing education credits</w:t>
      </w:r>
    </w:p>
    <w:p w14:paraId="08AF507D" w14:textId="77777777" w:rsidR="009244B8" w:rsidRDefault="009244B8" w:rsidP="009244B8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Dental insurance</w:t>
      </w:r>
    </w:p>
    <w:p w14:paraId="48AF74D8" w14:textId="77777777" w:rsidR="009244B8" w:rsidRDefault="009244B8" w:rsidP="009244B8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Health insurance</w:t>
      </w:r>
    </w:p>
    <w:p w14:paraId="0E226D78" w14:textId="77777777" w:rsidR="009244B8" w:rsidRDefault="009244B8" w:rsidP="009244B8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Health savings account</w:t>
      </w:r>
    </w:p>
    <w:p w14:paraId="59CE56C1" w14:textId="77777777" w:rsidR="009244B8" w:rsidRDefault="009244B8" w:rsidP="009244B8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License reimbursement</w:t>
      </w:r>
    </w:p>
    <w:p w14:paraId="5BE312DD" w14:textId="77777777" w:rsidR="009244B8" w:rsidRDefault="009244B8" w:rsidP="009244B8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Life insurance</w:t>
      </w:r>
    </w:p>
    <w:p w14:paraId="31577F94" w14:textId="77777777" w:rsidR="009244B8" w:rsidRDefault="009244B8" w:rsidP="009244B8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On-site gym</w:t>
      </w:r>
    </w:p>
    <w:p w14:paraId="04C61BB3" w14:textId="59449AC4" w:rsidR="009244B8" w:rsidRDefault="000C7532" w:rsidP="009244B8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Bonuses for performance and</w:t>
      </w:r>
      <w:r w:rsidR="00C97F09">
        <w:rPr>
          <w:rFonts w:eastAsia="Times New Roman"/>
        </w:rPr>
        <w:t xml:space="preserve"> new</w:t>
      </w:r>
      <w:r>
        <w:rPr>
          <w:rFonts w:eastAsia="Times New Roman"/>
        </w:rPr>
        <w:t xml:space="preserve"> client development</w:t>
      </w:r>
    </w:p>
    <w:p w14:paraId="6DFCFCC6" w14:textId="472B197F" w:rsidR="00410740" w:rsidRPr="00410740" w:rsidRDefault="009244B8" w:rsidP="009244B8">
      <w:pPr>
        <w:numPr>
          <w:ilvl w:val="0"/>
          <w:numId w:val="4"/>
        </w:numPr>
        <w:spacing w:after="0"/>
      </w:pPr>
      <w:r>
        <w:rPr>
          <w:rFonts w:eastAsia="Times New Roman"/>
        </w:rPr>
        <w:t>Paid time off</w:t>
      </w:r>
      <w:r w:rsidRPr="00410740">
        <w:t xml:space="preserve"> </w:t>
      </w:r>
    </w:p>
    <w:p w14:paraId="1BBD2ABA" w14:textId="77777777" w:rsidR="00710EC4" w:rsidRDefault="00710EC4" w:rsidP="00710EC4">
      <w:pPr>
        <w:spacing w:after="0"/>
        <w:ind w:left="720"/>
      </w:pPr>
    </w:p>
    <w:p w14:paraId="17C75C1F" w14:textId="68A2E4B3" w:rsidR="00410740" w:rsidRPr="00410740" w:rsidRDefault="00410740" w:rsidP="00710EC4">
      <w:pPr>
        <w:spacing w:after="0"/>
      </w:pPr>
      <w:r w:rsidRPr="00410740">
        <w:t xml:space="preserve">Work Location: </w:t>
      </w:r>
      <w:r w:rsidR="00710EC4">
        <w:t>In office only – no remote</w:t>
      </w:r>
    </w:p>
    <w:p w14:paraId="5CFCC406" w14:textId="77777777" w:rsidR="00410740" w:rsidRDefault="00410740" w:rsidP="004E6585">
      <w:pPr>
        <w:spacing w:after="0"/>
      </w:pPr>
    </w:p>
    <w:sectPr w:rsidR="00410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21A5E"/>
    <w:multiLevelType w:val="multilevel"/>
    <w:tmpl w:val="57B2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5D65BF"/>
    <w:multiLevelType w:val="multilevel"/>
    <w:tmpl w:val="4E5E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F6750D"/>
    <w:multiLevelType w:val="multilevel"/>
    <w:tmpl w:val="6B9C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9A7732"/>
    <w:multiLevelType w:val="multilevel"/>
    <w:tmpl w:val="34DC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107B40"/>
    <w:multiLevelType w:val="multilevel"/>
    <w:tmpl w:val="42EC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0D38C7"/>
    <w:multiLevelType w:val="multilevel"/>
    <w:tmpl w:val="F600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13582B"/>
    <w:multiLevelType w:val="multilevel"/>
    <w:tmpl w:val="537AC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480AAD"/>
    <w:multiLevelType w:val="multilevel"/>
    <w:tmpl w:val="A65C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7376DD"/>
    <w:multiLevelType w:val="multilevel"/>
    <w:tmpl w:val="AA5C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B27CC3"/>
    <w:multiLevelType w:val="multilevel"/>
    <w:tmpl w:val="2FA0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802E90"/>
    <w:multiLevelType w:val="multilevel"/>
    <w:tmpl w:val="0B3E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6571808">
    <w:abstractNumId w:val="3"/>
  </w:num>
  <w:num w:numId="2" w16cid:durableId="1365327092">
    <w:abstractNumId w:val="8"/>
  </w:num>
  <w:num w:numId="3" w16cid:durableId="281503085">
    <w:abstractNumId w:val="1"/>
  </w:num>
  <w:num w:numId="4" w16cid:durableId="866328716">
    <w:abstractNumId w:val="0"/>
  </w:num>
  <w:num w:numId="5" w16cid:durableId="1310281161">
    <w:abstractNumId w:val="6"/>
  </w:num>
  <w:num w:numId="6" w16cid:durableId="2114979312">
    <w:abstractNumId w:val="4"/>
  </w:num>
  <w:num w:numId="7" w16cid:durableId="868763461">
    <w:abstractNumId w:val="5"/>
  </w:num>
  <w:num w:numId="8" w16cid:durableId="674261720">
    <w:abstractNumId w:val="7"/>
  </w:num>
  <w:num w:numId="9" w16cid:durableId="862670022">
    <w:abstractNumId w:val="2"/>
  </w:num>
  <w:num w:numId="10" w16cid:durableId="362292655">
    <w:abstractNumId w:val="9"/>
  </w:num>
  <w:num w:numId="11" w16cid:durableId="3405472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40"/>
    <w:rsid w:val="000C7532"/>
    <w:rsid w:val="003045F5"/>
    <w:rsid w:val="00347CDF"/>
    <w:rsid w:val="00410740"/>
    <w:rsid w:val="004E6585"/>
    <w:rsid w:val="006801CA"/>
    <w:rsid w:val="006E27C3"/>
    <w:rsid w:val="00710EC4"/>
    <w:rsid w:val="009244B8"/>
    <w:rsid w:val="009C0D29"/>
    <w:rsid w:val="00A26E73"/>
    <w:rsid w:val="00A26EB3"/>
    <w:rsid w:val="00C36EF0"/>
    <w:rsid w:val="00C97F09"/>
    <w:rsid w:val="00D5554D"/>
    <w:rsid w:val="00EF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7FC37"/>
  <w15:chartTrackingRefBased/>
  <w15:docId w15:val="{9533C82E-643E-4168-AD79-7689DD3C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5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 Riggan</dc:creator>
  <cp:keywords/>
  <dc:description/>
  <cp:lastModifiedBy>Nate Riggan</cp:lastModifiedBy>
  <cp:revision>15</cp:revision>
  <dcterms:created xsi:type="dcterms:W3CDTF">2024-08-23T23:13:00Z</dcterms:created>
  <dcterms:modified xsi:type="dcterms:W3CDTF">2024-09-02T15:35:00Z</dcterms:modified>
</cp:coreProperties>
</file>